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260"/>
        <w:gridCol w:w="1666"/>
        <w:gridCol w:w="335"/>
        <w:gridCol w:w="508"/>
        <w:gridCol w:w="909"/>
        <w:gridCol w:w="1276"/>
        <w:gridCol w:w="1371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kern w:val="0"/>
                <w:sz w:val="36"/>
                <w:szCs w:val="36"/>
              </w:rPr>
              <w:t>郑州科学技术馆专家志愿者申请表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名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 别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 称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153" w:leftChars="-73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 业</w:t>
            </w:r>
          </w:p>
        </w:tc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53" w:leftChars="-73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153" w:leftChars="-73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特 长</w:t>
            </w:r>
          </w:p>
        </w:tc>
        <w:tc>
          <w:tcPr>
            <w:tcW w:w="60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  人  简  历</w:t>
            </w:r>
          </w:p>
        </w:tc>
        <w:tc>
          <w:tcPr>
            <w:tcW w:w="76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受过何种奖励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备注</w:t>
            </w:r>
          </w:p>
        </w:tc>
        <w:tc>
          <w:tcPr>
            <w:tcW w:w="76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63C3"/>
    <w:rsid w:val="2D5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2022-01-05T06:58:00Z</dcterms:created>
  <dc:creator>黄致远</dc:creator>
  <cp:lastModifiedBy>黄致远</cp:lastModifiedBy>
  <dcterms:modified xsi:type="dcterms:W3CDTF">2022-01-05T06:59:15Z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C5E6213B09A74106B4E3C89A6044E695</vt:lpwstr>
  </property>
</Properties>
</file>